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3,702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1,432,660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447,541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4,589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1,415,135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444,943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4,754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1,410,381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444,239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4,816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1,405,565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443,525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-2449195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9645 45 AVENUE NW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2289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28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$19.64.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$19.72.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$20.07.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$19.63 to $20.26.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01/12/2022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4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2022-01-12T16:51:49Z</dcterms:created>
  <dcterms:modified xsi:type="dcterms:W3CDTF">2022-01-12T16:51:49Z</dcterms:modified>
</cp:coreProperties>
</file>