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4,785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1,648,396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479,504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1,643,439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478,770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4,882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1,638,557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478,047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$21.42 to $22.26.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$21.40 to $22.20.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$22.03 to $22.78.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2021-09-22T16:34:51Z</dcterms:created>
  <dcterms:modified xsi:type="dcterms:W3CDTF">2021-09-22T16:34:51Z</dcterms:modified>
</cp:coreProperties>
</file>