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4937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93776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McCann Peter</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02/23/2023</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1"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81"/>
        <w:spacing w:after="0"/>
        <w:rPr>
          <w:sz w:val="20"/>
          <w:szCs w:val="20"/>
          <w:color w:val="auto"/>
        </w:rPr>
      </w:pPr>
      <w:r>
        <w:rPr>
          <w:rFonts w:ascii="Times New Roman" w:cs="Times New Roman" w:eastAsia="Times New Roman" w:hAnsi="Times New Roman"/>
          <w:sz w:val="17"/>
          <w:szCs w:val="17"/>
          <w:color w:val="0000FF"/>
        </w:rPr>
        <w:t>SVP, Australia</w:t>
      </w:r>
    </w:p>
    <w:p>
      <w:pPr>
        <w:spacing w:after="0" w:line="305" w:lineRule="exact"/>
        <w:rPr>
          <w:sz w:val="24"/>
          <w:szCs w:val="24"/>
          <w:color w:val="auto"/>
        </w:rPr>
      </w:pPr>
    </w:p>
    <w:p>
      <w:pPr>
        <w:sectPr>
          <w:pgSz w:w="11900" w:h="16838" w:orient="portrait"/>
          <w:cols w:equalWidth="0" w:num="3">
            <w:col w:w="3180" w:space="720"/>
            <w:col w:w="3119" w:space="720"/>
            <w:col w:w="3341"/>
          </w:cols>
          <w:pgMar w:left="460" w:top="217" w:right="359" w:bottom="1440" w:gutter="0" w:footer="0" w:header="0"/>
          <w:type w:val="continuous"/>
        </w:sectPr>
      </w:pP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77002</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9"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20" w:type="dxa"/>
            <w:vAlign w:val="bottom"/>
            <w:gridSpan w:val="6"/>
          </w:tcPr>
          <w:p>
            <w:pPr>
              <w:ind w:left="120"/>
              <w:spacing w:after="0" w:line="128"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02/25/2023</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7,117</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46,855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Pr>
          <w:p>
            <w:pPr>
              <w:spacing w:after="0"/>
              <w:rPr>
                <w:sz w:val="22"/>
                <w:szCs w:val="22"/>
                <w:color w:val="auto"/>
              </w:rPr>
            </w:pPr>
          </w:p>
        </w:tc>
        <w:tc>
          <w:tcPr>
            <w:tcW w:w="18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02/25/2023</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7,117</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30.93</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39,738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02/23/2023</w:t>
            </w:r>
          </w:p>
        </w:tc>
        <w:tc>
          <w:tcPr>
            <w:tcW w:w="11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6,298</w:t>
            </w:r>
          </w:p>
        </w:tc>
        <w:tc>
          <w:tcPr>
            <w:tcW w:w="46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6,298</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23,890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02/25/2023</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5"/>
                <w:szCs w:val="15"/>
                <w:color w:val="auto"/>
              </w:rPr>
            </w:pP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7,117</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7,117</w:t>
            </w:r>
          </w:p>
        </w:tc>
        <w:tc>
          <w:tcPr>
            <w:tcW w:w="60" w:type="dxa"/>
            <w:vAlign w:val="bottom"/>
          </w:tcPr>
          <w:p>
            <w:pPr>
              <w:spacing w:after="0"/>
              <w:rPr>
                <w:sz w:val="15"/>
                <w:szCs w:val="1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16,773</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-2011045</wp:posOffset>
            </wp:positionV>
            <wp:extent cx="29210" cy="2016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67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0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and is payable in cash. The phantom shares vest at various times based on the grant date. 7,117 shares vested on February 25, 2023.</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Share Award under the 2014 Equity Participation Plan of Civeo Corporation that vests in equal installments on each of the first three anniversaries of February 23, 2023.</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Australia</w:t>
      </w:r>
    </w:p>
    <w:p>
      <w:pPr>
        <w:ind w:left="6600"/>
        <w:spacing w:after="0" w:line="185" w:lineRule="auto"/>
        <w:rPr>
          <w:sz w:val="20"/>
          <w:szCs w:val="20"/>
          <w:color w:val="auto"/>
        </w:rPr>
      </w:pPr>
      <w:r>
        <w:rPr>
          <w:rFonts w:ascii="Times New Roman" w:cs="Times New Roman" w:eastAsia="Times New Roman" w:hAnsi="Times New Roman"/>
          <w:sz w:val="17"/>
          <w:szCs w:val="17"/>
          <w:color w:val="0000FF"/>
        </w:rPr>
        <w:t xml:space="preserve">/s/ Peter McCann, by Bradley J. </w:t>
      </w:r>
      <w:r>
        <w:rPr>
          <w:rFonts w:ascii="Times New Roman" w:cs="Times New Roman" w:eastAsia="Times New Roman" w:hAnsi="Times New Roman"/>
          <w:sz w:val="33"/>
          <w:szCs w:val="33"/>
          <w:color w:val="0000FF"/>
          <w:vertAlign w:val="subscript"/>
        </w:rPr>
        <w:t>02/27/2023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2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096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601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2023-02-28T00:11:04Z</dcterms:created>
  <dcterms:modified xsi:type="dcterms:W3CDTF">2023-02-28T00:11:04Z</dcterms:modified>
</cp:coreProperties>
</file>