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72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207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Dodson Bradley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02/21/2020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43"/>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840" w:type="dxa"/>
            <w:vAlign w:val="bottom"/>
            <w:gridSpan w:val="7"/>
            <w:vMerge w:val="restart"/>
          </w:tcPr>
          <w:p>
            <w:pPr>
              <w:jc w:val="center"/>
              <w:ind w:right="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40" w:type="dxa"/>
            <w:vAlign w:val="bottom"/>
            <w:gridSpan w:val="7"/>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tcPr>
          <w:p>
            <w:pPr>
              <w:spacing w:after="0"/>
              <w:rPr>
                <w:sz w:val="20"/>
                <w:szCs w:val="20"/>
                <w:color w:val="auto"/>
              </w:rPr>
            </w:pPr>
            <w:r>
              <w:rPr>
                <w:rFonts w:ascii="Arial" w:cs="Arial" w:eastAsia="Arial" w:hAnsi="Arial"/>
                <w:sz w:val="17"/>
                <w:szCs w:val="17"/>
                <w:color w:val="0000FF"/>
              </w:rPr>
              <w:t>TX</w:t>
            </w:r>
          </w:p>
        </w:tc>
        <w:tc>
          <w:tcPr>
            <w:tcW w:w="1180" w:type="dxa"/>
            <w:vAlign w:val="bottom"/>
          </w:tcPr>
          <w:p>
            <w:pPr>
              <w:ind w:left="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8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3320" w:type="dxa"/>
            <w:vAlign w:val="bottom"/>
            <w:gridSpan w:val="8"/>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  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jc w:val="center"/>
              <w:ind w:left="58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1"/>
                <w:szCs w:val="11"/>
                <w:color w:val="auto"/>
              </w:rPr>
            </w:pPr>
          </w:p>
        </w:tc>
        <w:tc>
          <w:tcPr>
            <w:tcW w:w="380" w:type="dxa"/>
            <w:vAlign w:val="bottom"/>
          </w:tcPr>
          <w:p>
            <w:pPr>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gridSpan w:val="3"/>
          </w:tcPr>
          <w:p>
            <w:pPr>
              <w:jc w:val="center"/>
              <w:ind w:left="606"/>
              <w:spacing w:after="0"/>
              <w:rPr>
                <w:sz w:val="20"/>
                <w:szCs w:val="20"/>
                <w:color w:val="auto"/>
              </w:rPr>
            </w:pPr>
            <w:r>
              <w:rPr>
                <w:rFonts w:ascii="Arial" w:cs="Arial" w:eastAsia="Arial" w:hAnsi="Arial"/>
                <w:sz w:val="17"/>
                <w:szCs w:val="17"/>
                <w:color w:val="0000FF"/>
                <w:w w:val="93"/>
              </w:rPr>
              <w:t>02/21/2020</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88"/>
              <w:spacing w:after="0"/>
              <w:rPr>
                <w:sz w:val="20"/>
                <w:szCs w:val="20"/>
                <w:color w:val="auto"/>
              </w:rPr>
            </w:pPr>
            <w:r>
              <w:rPr>
                <w:rFonts w:ascii="Arial" w:cs="Arial" w:eastAsia="Arial" w:hAnsi="Arial"/>
                <w:sz w:val="17"/>
                <w:szCs w:val="17"/>
                <w:color w:val="0000FF"/>
                <w:w w:val="92"/>
              </w:rPr>
              <w:t>20,149</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48"/>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340" w:type="dxa"/>
            <w:vAlign w:val="bottom"/>
            <w:gridSpan w:val="3"/>
          </w:tcPr>
          <w:p>
            <w:pPr>
              <w:jc w:val="right"/>
              <w:ind w:right="219"/>
              <w:spacing w:after="0"/>
              <w:rPr>
                <w:sz w:val="20"/>
                <w:szCs w:val="20"/>
                <w:color w:val="auto"/>
              </w:rPr>
            </w:pPr>
            <w:r>
              <w:rPr>
                <w:rFonts w:ascii="Arial" w:cs="Arial" w:eastAsia="Arial" w:hAnsi="Arial"/>
                <w:sz w:val="17"/>
                <w:szCs w:val="17"/>
                <w:color w:val="0000FF"/>
              </w:rPr>
              <w:t>1,431,047</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gridSpan w:val="3"/>
          </w:tcPr>
          <w:p>
            <w:pPr>
              <w:jc w:val="center"/>
              <w:ind w:left="606"/>
              <w:spacing w:after="0"/>
              <w:rPr>
                <w:sz w:val="20"/>
                <w:szCs w:val="20"/>
                <w:color w:val="auto"/>
              </w:rPr>
            </w:pPr>
            <w:r>
              <w:rPr>
                <w:rFonts w:ascii="Arial" w:cs="Arial" w:eastAsia="Arial" w:hAnsi="Arial"/>
                <w:sz w:val="17"/>
                <w:szCs w:val="17"/>
                <w:color w:val="0000FF"/>
                <w:w w:val="93"/>
              </w:rPr>
              <w:t>02/21/2020</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5"/>
              <w:spacing w:after="0"/>
              <w:rPr>
                <w:sz w:val="20"/>
                <w:szCs w:val="20"/>
                <w:color w:val="auto"/>
              </w:rPr>
            </w:pPr>
            <w:r>
              <w:rPr>
                <w:rFonts w:ascii="Arial" w:cs="Arial" w:eastAsia="Arial" w:hAnsi="Arial"/>
                <w:sz w:val="13"/>
                <w:szCs w:val="13"/>
                <w:color w:val="0000FF"/>
              </w:rPr>
              <w:t>D</w:t>
            </w:r>
          </w:p>
        </w:tc>
        <w:tc>
          <w:tcPr>
            <w:tcW w:w="740" w:type="dxa"/>
            <w:vAlign w:val="bottom"/>
          </w:tcPr>
          <w:p>
            <w:pPr>
              <w:jc w:val="center"/>
              <w:ind w:left="188"/>
              <w:spacing w:after="0"/>
              <w:rPr>
                <w:sz w:val="20"/>
                <w:szCs w:val="20"/>
                <w:color w:val="auto"/>
              </w:rPr>
            </w:pPr>
            <w:r>
              <w:rPr>
                <w:rFonts w:ascii="Arial" w:cs="Arial" w:eastAsia="Arial" w:hAnsi="Arial"/>
                <w:sz w:val="17"/>
                <w:szCs w:val="17"/>
                <w:color w:val="0000FF"/>
                <w:w w:val="92"/>
              </w:rPr>
              <w:t>20,149</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08"/>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1.44</w:t>
            </w:r>
          </w:p>
        </w:tc>
        <w:tc>
          <w:tcPr>
            <w:tcW w:w="1340" w:type="dxa"/>
            <w:vAlign w:val="bottom"/>
            <w:gridSpan w:val="3"/>
          </w:tcPr>
          <w:p>
            <w:pPr>
              <w:jc w:val="right"/>
              <w:ind w:right="219"/>
              <w:spacing w:after="0"/>
              <w:rPr>
                <w:sz w:val="20"/>
                <w:szCs w:val="20"/>
                <w:color w:val="auto"/>
              </w:rPr>
            </w:pPr>
            <w:r>
              <w:rPr>
                <w:rFonts w:ascii="Arial" w:cs="Arial" w:eastAsia="Arial" w:hAnsi="Arial"/>
                <w:sz w:val="17"/>
                <w:szCs w:val="17"/>
                <w:color w:val="0000FF"/>
              </w:rPr>
              <w:t>1,410,898</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gridSpan w:val="3"/>
          </w:tcPr>
          <w:p>
            <w:pPr>
              <w:jc w:val="center"/>
              <w:ind w:left="606"/>
              <w:spacing w:after="0"/>
              <w:rPr>
                <w:sz w:val="20"/>
                <w:szCs w:val="20"/>
                <w:color w:val="auto"/>
              </w:rPr>
            </w:pPr>
            <w:r>
              <w:rPr>
                <w:rFonts w:ascii="Arial" w:cs="Arial" w:eastAsia="Arial" w:hAnsi="Arial"/>
                <w:sz w:val="17"/>
                <w:szCs w:val="17"/>
                <w:color w:val="0000FF"/>
                <w:w w:val="93"/>
              </w:rPr>
              <w:t>02/21/2020</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88"/>
              <w:spacing w:after="0"/>
              <w:rPr>
                <w:sz w:val="20"/>
                <w:szCs w:val="20"/>
                <w:color w:val="auto"/>
              </w:rPr>
            </w:pPr>
            <w:r>
              <w:rPr>
                <w:rFonts w:ascii="Arial" w:cs="Arial" w:eastAsia="Arial" w:hAnsi="Arial"/>
                <w:sz w:val="17"/>
                <w:szCs w:val="17"/>
                <w:color w:val="0000FF"/>
                <w:w w:val="92"/>
              </w:rPr>
              <w:t>23,785</w:t>
            </w:r>
          </w:p>
        </w:tc>
        <w:tc>
          <w:tcPr>
            <w:tcW w:w="2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08"/>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1.44</w:t>
            </w:r>
          </w:p>
        </w:tc>
        <w:tc>
          <w:tcPr>
            <w:tcW w:w="1340" w:type="dxa"/>
            <w:vAlign w:val="bottom"/>
            <w:gridSpan w:val="3"/>
          </w:tcPr>
          <w:p>
            <w:pPr>
              <w:jc w:val="right"/>
              <w:ind w:right="219"/>
              <w:spacing w:after="0"/>
              <w:rPr>
                <w:sz w:val="20"/>
                <w:szCs w:val="20"/>
                <w:color w:val="auto"/>
              </w:rPr>
            </w:pPr>
            <w:r>
              <w:rPr>
                <w:rFonts w:ascii="Arial" w:cs="Arial" w:eastAsia="Arial" w:hAnsi="Arial"/>
                <w:sz w:val="17"/>
                <w:szCs w:val="17"/>
                <w:color w:val="0000FF"/>
              </w:rPr>
              <w:t>1,387,113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06"/>
              <w:spacing w:after="0"/>
              <w:rPr>
                <w:sz w:val="20"/>
                <w:szCs w:val="20"/>
                <w:color w:val="auto"/>
              </w:rPr>
            </w:pPr>
            <w:r>
              <w:rPr>
                <w:rFonts w:ascii="Arial" w:cs="Arial" w:eastAsia="Arial" w:hAnsi="Arial"/>
                <w:sz w:val="17"/>
                <w:szCs w:val="17"/>
                <w:color w:val="0000FF"/>
                <w:w w:val="93"/>
              </w:rPr>
              <w:t>02/21/2020</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3"/>
                <w:szCs w:val="13"/>
                <w:color w:val="0000FF"/>
              </w:rPr>
              <w:t>A</w:t>
            </w:r>
          </w:p>
        </w:tc>
        <w:tc>
          <w:tcPr>
            <w:tcW w:w="10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423,118</w:t>
            </w:r>
            <w:r>
              <w:rPr>
                <w:rFonts w:ascii="Arial" w:cs="Arial" w:eastAsia="Arial" w:hAnsi="Arial"/>
                <w:sz w:val="22"/>
                <w:szCs w:val="22"/>
                <w:color w:val="008000"/>
                <w:w w:val="88"/>
                <w:vertAlign w:val="superscript"/>
              </w:rPr>
              <w:t>(2)</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right"/>
              <w:ind w:right="219"/>
              <w:spacing w:after="0"/>
              <w:rPr>
                <w:sz w:val="20"/>
                <w:szCs w:val="20"/>
                <w:color w:val="auto"/>
              </w:rPr>
            </w:pPr>
            <w:r>
              <w:rPr>
                <w:rFonts w:ascii="Arial" w:cs="Arial" w:eastAsia="Arial" w:hAnsi="Arial"/>
                <w:sz w:val="17"/>
                <w:szCs w:val="17"/>
                <w:color w:val="0000FF"/>
              </w:rPr>
              <w:t>1,810,231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gridSpan w:val="3"/>
          </w:tcPr>
          <w:p>
            <w:pPr>
              <w:jc w:val="center"/>
              <w:ind w:left="606"/>
              <w:spacing w:after="0"/>
              <w:rPr>
                <w:sz w:val="20"/>
                <w:szCs w:val="20"/>
                <w:color w:val="auto"/>
              </w:rPr>
            </w:pPr>
            <w:r>
              <w:rPr>
                <w:rFonts w:ascii="Arial" w:cs="Arial" w:eastAsia="Arial" w:hAnsi="Arial"/>
                <w:sz w:val="17"/>
                <w:szCs w:val="17"/>
                <w:color w:val="0000FF"/>
                <w:w w:val="93"/>
              </w:rPr>
              <w:t>02/21/2020</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3"/>
                <w:szCs w:val="13"/>
                <w:color w:val="0000FF"/>
              </w:rPr>
              <w:t>F</w:t>
            </w:r>
          </w:p>
        </w:tc>
        <w:tc>
          <w:tcPr>
            <w:tcW w:w="1000" w:type="dxa"/>
            <w:vAlign w:val="bottom"/>
            <w:gridSpan w:val="2"/>
          </w:tcPr>
          <w:p>
            <w:pPr>
              <w:jc w:val="center"/>
              <w:spacing w:after="0"/>
              <w:rPr>
                <w:sz w:val="20"/>
                <w:szCs w:val="20"/>
                <w:color w:val="auto"/>
              </w:rPr>
            </w:pPr>
            <w:r>
              <w:rPr>
                <w:rFonts w:ascii="Arial" w:cs="Arial" w:eastAsia="Arial" w:hAnsi="Arial"/>
                <w:sz w:val="17"/>
                <w:szCs w:val="17"/>
                <w:color w:val="0000FF"/>
                <w:w w:val="91"/>
              </w:rPr>
              <w:t>166,496</w:t>
            </w: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08"/>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1.44</w:t>
            </w:r>
          </w:p>
        </w:tc>
        <w:tc>
          <w:tcPr>
            <w:tcW w:w="1340" w:type="dxa"/>
            <w:vAlign w:val="bottom"/>
            <w:gridSpan w:val="3"/>
          </w:tcPr>
          <w:p>
            <w:pPr>
              <w:jc w:val="right"/>
              <w:ind w:right="219"/>
              <w:spacing w:after="0"/>
              <w:rPr>
                <w:sz w:val="20"/>
                <w:szCs w:val="20"/>
                <w:color w:val="auto"/>
              </w:rPr>
            </w:pPr>
            <w:r>
              <w:rPr>
                <w:rFonts w:ascii="Arial" w:cs="Arial" w:eastAsia="Arial" w:hAnsi="Arial"/>
                <w:sz w:val="17"/>
                <w:szCs w:val="17"/>
                <w:color w:val="0000FF"/>
              </w:rPr>
              <w:t>1,643,735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center"/>
              <w:ind w:left="50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13"/>
              <w:spacing w:after="0"/>
              <w:rPr>
                <w:sz w:val="20"/>
                <w:szCs w:val="20"/>
                <w:color w:val="auto"/>
              </w:rPr>
            </w:pPr>
            <w:r>
              <w:rPr>
                <w:rFonts w:ascii="Arial" w:cs="Arial" w:eastAsia="Arial" w:hAnsi="Arial"/>
                <w:sz w:val="12"/>
                <w:szCs w:val="12"/>
                <w:b w:val="1"/>
                <w:bCs w:val="1"/>
                <w:color w:val="auto"/>
                <w:w w:val="99"/>
              </w:rPr>
              <w:t>4.</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7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   of</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13"/>
              <w:spacing w:after="0" w:line="134" w:lineRule="exact"/>
              <w:rPr>
                <w:sz w:val="20"/>
                <w:szCs w:val="20"/>
                <w:color w:val="auto"/>
              </w:rPr>
            </w:pPr>
            <w:r>
              <w:rPr>
                <w:rFonts w:ascii="Arial" w:cs="Arial" w:eastAsia="Arial" w:hAnsi="Arial"/>
                <w:sz w:val="12"/>
                <w:szCs w:val="12"/>
                <w:b w:val="1"/>
                <w:bCs w:val="1"/>
                <w:color w:val="auto"/>
                <w:w w:val="93"/>
              </w:rPr>
              <w:t>8)</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20"/>
                <w:szCs w:val="20"/>
                <w:color w:val="auto"/>
              </w:rPr>
            </w:pPr>
            <w:r>
              <w:rPr>
                <w:rFonts w:ascii="Arial" w:cs="Arial" w:eastAsia="Arial" w:hAnsi="Arial"/>
                <w:sz w:val="12"/>
                <w:szCs w:val="12"/>
                <w:b w:val="1"/>
                <w:bCs w:val="1"/>
                <w:color w:val="auto"/>
                <w:w w:val="97"/>
              </w:rPr>
              <w:t>Title</w:t>
            </w:r>
          </w:p>
        </w:tc>
        <w:tc>
          <w:tcPr>
            <w:tcW w:w="3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21"/>
                <w:szCs w:val="21"/>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02/21/2020</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M</w:t>
            </w:r>
          </w:p>
        </w:tc>
        <w:tc>
          <w:tcPr>
            <w:tcW w:w="1000" w:type="dxa"/>
            <w:vAlign w:val="bottom"/>
          </w:tcPr>
          <w:p>
            <w:pPr>
              <w:ind w:left="500"/>
              <w:spacing w:after="0"/>
              <w:rPr>
                <w:sz w:val="20"/>
                <w:szCs w:val="20"/>
                <w:color w:val="auto"/>
              </w:rPr>
            </w:pPr>
            <w:r>
              <w:rPr>
                <w:rFonts w:ascii="Arial" w:cs="Arial" w:eastAsia="Arial" w:hAnsi="Arial"/>
                <w:sz w:val="13"/>
                <w:szCs w:val="13"/>
                <w:color w:val="0000FF"/>
              </w:rPr>
              <w:t>20,149</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ind w:left="240"/>
              <w:spacing w:after="0"/>
              <w:rPr>
                <w:sz w:val="20"/>
                <w:szCs w:val="20"/>
                <w:color w:val="auto"/>
              </w:rPr>
            </w:pPr>
            <w:r>
              <w:rPr>
                <w:rFonts w:ascii="Arial" w:cs="Arial" w:eastAsia="Arial" w:hAnsi="Arial"/>
                <w:sz w:val="11"/>
                <w:szCs w:val="11"/>
                <w:color w:val="008000"/>
              </w:rPr>
              <w:t>(1)</w:t>
            </w:r>
          </w:p>
        </w:tc>
        <w:tc>
          <w:tcPr>
            <w:tcW w:w="64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20,149</w:t>
            </w:r>
          </w:p>
        </w:tc>
        <w:tc>
          <w:tcPr>
            <w:tcW w:w="4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920" w:type="dxa"/>
            <w:vAlign w:val="bottom"/>
            <w:gridSpan w:val="2"/>
          </w:tcPr>
          <w:p>
            <w:pPr>
              <w:ind w:left="220"/>
              <w:spacing w:after="0"/>
              <w:rPr>
                <w:sz w:val="20"/>
                <w:szCs w:val="20"/>
                <w:color w:val="auto"/>
              </w:rPr>
            </w:pPr>
            <w:r>
              <w:rPr>
                <w:rFonts w:ascii="Arial" w:cs="Arial" w:eastAsia="Arial" w:hAnsi="Arial"/>
                <w:sz w:val="13"/>
                <w:szCs w:val="13"/>
                <w:color w:val="0000FF"/>
              </w:rPr>
              <w:t>463,439</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Shares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Civeo common share and is payable in cash. The phantom shares vest at various times based on the grant date. 20,149 shares vested on February 21, 2020.</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Settlement of performance share award under the 2014 Equity Participation Plan of Civeo Corporation that cliff vested at 175% on the third anniversary of February 21,2017.</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and Chief Executive Officer</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Bradley J. Dodson</w:t>
            </w:r>
          </w:p>
        </w:tc>
        <w:tc>
          <w:tcPr>
            <w:tcW w:w="7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02/25/2020</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397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2020-02-25T18:33:52Z</dcterms:created>
  <dcterms:modified xsi:type="dcterms:W3CDTF">2020-02-25T18:33:52Z</dcterms:modified>
</cp:coreProperties>
</file>